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2A54CA">
        <w:rPr>
          <w:rFonts w:ascii="Arial" w:hAnsi="Arial" w:cs="Arial"/>
          <w:b/>
          <w:bCs/>
          <w:sz w:val="20"/>
          <w:szCs w:val="20"/>
        </w:rPr>
        <w:t>154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2A54CA">
        <w:rPr>
          <w:rFonts w:ascii="Arial" w:hAnsi="Arial" w:cs="Arial"/>
          <w:b/>
          <w:bCs/>
          <w:sz w:val="20"/>
          <w:szCs w:val="20"/>
        </w:rPr>
        <w:t>21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0A1ACA">
        <w:rPr>
          <w:rFonts w:ascii="Arial" w:hAnsi="Arial" w:cs="Arial"/>
          <w:b/>
          <w:bCs/>
          <w:sz w:val="20"/>
          <w:szCs w:val="20"/>
        </w:rPr>
        <w:t>декабря</w:t>
      </w:r>
      <w:r w:rsidR="00B801EE">
        <w:rPr>
          <w:rFonts w:ascii="Arial" w:hAnsi="Arial" w:cs="Arial"/>
          <w:b/>
          <w:bCs/>
          <w:sz w:val="20"/>
          <w:szCs w:val="20"/>
        </w:rPr>
        <w:t>» 2022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6F2594">
        <w:rPr>
          <w:rFonts w:ascii="Arial" w:hAnsi="Arial" w:cs="Arial"/>
          <w:b/>
          <w:sz w:val="20"/>
          <w:szCs w:val="20"/>
        </w:rPr>
        <w:t>поставку</w:t>
      </w:r>
      <w:bookmarkEnd w:id="10"/>
      <w:bookmarkEnd w:id="11"/>
      <w:bookmarkEnd w:id="12"/>
      <w:r w:rsidR="00E674DB" w:rsidRPr="00E674DB">
        <w:rPr>
          <w:rFonts w:ascii="Arial" w:hAnsi="Arial" w:cs="Arial"/>
          <w:b/>
          <w:sz w:val="20"/>
          <w:szCs w:val="20"/>
        </w:rPr>
        <w:t xml:space="preserve"> блоков Ф</w:t>
      </w:r>
      <w:r w:rsidR="00E674DB">
        <w:rPr>
          <w:rFonts w:ascii="Arial" w:hAnsi="Arial" w:cs="Arial"/>
          <w:b/>
          <w:sz w:val="20"/>
          <w:szCs w:val="20"/>
        </w:rPr>
        <w:t xml:space="preserve">БС, </w:t>
      </w:r>
      <w:proofErr w:type="gramStart"/>
      <w:r w:rsidR="00E674DB">
        <w:rPr>
          <w:rFonts w:ascii="Arial" w:hAnsi="Arial" w:cs="Arial"/>
          <w:b/>
          <w:sz w:val="20"/>
          <w:szCs w:val="20"/>
        </w:rPr>
        <w:t>согласно перечня</w:t>
      </w:r>
      <w:proofErr w:type="gramEnd"/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DE5D54" w:rsidRPr="006F2594">
        <w:rPr>
          <w:rFonts w:ascii="Arial" w:hAnsi="Arial" w:cs="Arial"/>
          <w:b/>
          <w:sz w:val="20"/>
          <w:szCs w:val="20"/>
        </w:rPr>
        <w:t>пост</w:t>
      </w:r>
      <w:r w:rsidR="0002289D" w:rsidRPr="006F2594">
        <w:rPr>
          <w:rFonts w:ascii="Arial" w:hAnsi="Arial" w:cs="Arial"/>
          <w:b/>
          <w:sz w:val="20"/>
          <w:szCs w:val="20"/>
        </w:rPr>
        <w:t>авк</w:t>
      </w:r>
      <w:r w:rsidR="006F2594" w:rsidRPr="006F2594">
        <w:rPr>
          <w:rFonts w:ascii="Arial" w:hAnsi="Arial" w:cs="Arial"/>
          <w:b/>
          <w:sz w:val="20"/>
          <w:szCs w:val="20"/>
        </w:rPr>
        <w:t>а</w:t>
      </w:r>
      <w:r w:rsidR="005D58A3">
        <w:rPr>
          <w:rFonts w:ascii="Arial" w:hAnsi="Arial" w:cs="Arial"/>
          <w:b/>
          <w:sz w:val="20"/>
          <w:szCs w:val="20"/>
        </w:rPr>
        <w:t xml:space="preserve"> </w:t>
      </w:r>
      <w:r w:rsidR="00E674DB" w:rsidRPr="00E674DB">
        <w:rPr>
          <w:rFonts w:ascii="Arial" w:hAnsi="Arial" w:cs="Arial"/>
          <w:b/>
          <w:sz w:val="20"/>
          <w:szCs w:val="20"/>
        </w:rPr>
        <w:t>блоков Ф</w:t>
      </w:r>
      <w:r w:rsidR="00E674DB">
        <w:rPr>
          <w:rFonts w:ascii="Arial" w:hAnsi="Arial" w:cs="Arial"/>
          <w:b/>
          <w:sz w:val="20"/>
          <w:szCs w:val="20"/>
        </w:rPr>
        <w:t>БС</w:t>
      </w:r>
      <w:r w:rsidR="0002289D" w:rsidRPr="006F259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p w:rsidR="00E674DB" w:rsidRPr="00633A03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0"/>
        <w:gridCol w:w="1277"/>
        <w:gridCol w:w="970"/>
        <w:gridCol w:w="1193"/>
        <w:gridCol w:w="1925"/>
      </w:tblGrid>
      <w:tr w:rsidR="00E674DB" w:rsidRPr="003C1ECC" w:rsidTr="0050636C">
        <w:trPr>
          <w:trHeight w:val="533"/>
        </w:trPr>
        <w:tc>
          <w:tcPr>
            <w:tcW w:w="594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0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E674DB" w:rsidRPr="003C1ECC" w:rsidTr="0050636C">
        <w:trPr>
          <w:trHeight w:val="94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 xml:space="preserve">Блоки фундаментные ФБС 9-3-6 </w:t>
            </w:r>
            <w:r w:rsidR="002A54CA">
              <w:rPr>
                <w:rFonts w:ascii="Arial" w:hAnsi="Arial" w:cs="Arial"/>
                <w:sz w:val="20"/>
                <w:szCs w:val="20"/>
              </w:rPr>
              <w:t xml:space="preserve">(тех. присоединение </w:t>
            </w:r>
            <w:proofErr w:type="gramStart"/>
            <w:r w:rsidR="002A54C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2A54CA">
              <w:rPr>
                <w:rFonts w:ascii="Arial" w:hAnsi="Arial" w:cs="Arial"/>
                <w:sz w:val="20"/>
                <w:szCs w:val="20"/>
              </w:rPr>
              <w:t>. Пенза, п. Мичуринский, шифр проекта 56-05-22-ЭС)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54CA" w:rsidRDefault="002A54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4CA" w:rsidRDefault="002A54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4CA" w:rsidRDefault="002A54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4CA" w:rsidRDefault="002A54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4CA" w:rsidRDefault="002A54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13579-78</w:t>
            </w:r>
          </w:p>
        </w:tc>
        <w:tc>
          <w:tcPr>
            <w:tcW w:w="970" w:type="dxa"/>
          </w:tcPr>
          <w:p w:rsidR="00E674DB" w:rsidRPr="003C1ECC" w:rsidRDefault="002A54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3C1ECC" w:rsidRDefault="00000418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1 610,00</w:t>
            </w:r>
          </w:p>
        </w:tc>
      </w:tr>
      <w:tr w:rsidR="00E674DB" w:rsidRPr="003C1ECC" w:rsidTr="0050636C">
        <w:trPr>
          <w:trHeight w:val="94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12-3-6</w:t>
            </w:r>
            <w:r w:rsidR="002A54CA">
              <w:rPr>
                <w:rFonts w:ascii="Arial" w:hAnsi="Arial" w:cs="Arial"/>
                <w:sz w:val="20"/>
                <w:szCs w:val="20"/>
              </w:rPr>
              <w:t xml:space="preserve"> (тех. присоединение </w:t>
            </w:r>
            <w:proofErr w:type="gramStart"/>
            <w:r w:rsidR="002A54C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2A54CA">
              <w:rPr>
                <w:rFonts w:ascii="Arial" w:hAnsi="Arial" w:cs="Arial"/>
                <w:sz w:val="20"/>
                <w:szCs w:val="20"/>
              </w:rPr>
              <w:t>. Пенза, п. Мичуринский, шифр проекта 56-05-22-ЭС)</w:t>
            </w:r>
          </w:p>
        </w:tc>
        <w:tc>
          <w:tcPr>
            <w:tcW w:w="1277" w:type="dxa"/>
            <w:vMerge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E674DB" w:rsidRPr="003C1ECC" w:rsidRDefault="002A54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E674DB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3C1ECC" w:rsidRDefault="00000418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2 170,00</w:t>
            </w:r>
          </w:p>
        </w:tc>
      </w:tr>
      <w:tr w:rsidR="00E674DB" w:rsidRPr="003C1ECC" w:rsidTr="0050636C">
        <w:trPr>
          <w:trHeight w:val="94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24-3-6</w:t>
            </w:r>
            <w:r w:rsidR="002A54CA">
              <w:rPr>
                <w:rFonts w:ascii="Arial" w:hAnsi="Arial" w:cs="Arial"/>
                <w:sz w:val="20"/>
                <w:szCs w:val="20"/>
              </w:rPr>
              <w:t xml:space="preserve">(тех. присоединение </w:t>
            </w:r>
            <w:proofErr w:type="gramStart"/>
            <w:r w:rsidR="002A54C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2A54CA">
              <w:rPr>
                <w:rFonts w:ascii="Arial" w:hAnsi="Arial" w:cs="Arial"/>
                <w:sz w:val="20"/>
                <w:szCs w:val="20"/>
              </w:rPr>
              <w:t>. Пенза, п. Мичуринский, шифр проекта 56-05-22-ЭС)</w:t>
            </w:r>
          </w:p>
        </w:tc>
        <w:tc>
          <w:tcPr>
            <w:tcW w:w="1277" w:type="dxa"/>
            <w:vMerge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E674DB" w:rsidRPr="003C1ECC" w:rsidRDefault="002A54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E674DB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3C1ECC" w:rsidRDefault="00000418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3 650,00</w:t>
            </w:r>
          </w:p>
        </w:tc>
      </w:tr>
    </w:tbl>
    <w:p w:rsidR="00E674DB" w:rsidRPr="006F2594" w:rsidRDefault="00E674DB" w:rsidP="00E674D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4510AC">
        <w:rPr>
          <w:rFonts w:ascii="Arial" w:hAnsi="Arial" w:cs="Arial"/>
          <w:sz w:val="20"/>
          <w:szCs w:val="20"/>
        </w:rPr>
        <w:t>50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50636C" w:rsidRPr="008A321F">
        <w:rPr>
          <w:rFonts w:ascii="Arial" w:hAnsi="Arial" w:cs="Arial"/>
          <w:sz w:val="20"/>
          <w:szCs w:val="20"/>
        </w:rPr>
        <w:t xml:space="preserve"> предоплата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50636C" w:rsidRPr="008A321F">
        <w:rPr>
          <w:rFonts w:ascii="Arial" w:hAnsi="Arial" w:cs="Arial"/>
          <w:sz w:val="20"/>
          <w:szCs w:val="20"/>
        </w:rPr>
        <w:t xml:space="preserve"> с момента заключения договора, </w:t>
      </w:r>
      <w:r w:rsidR="004510AC">
        <w:rPr>
          <w:rFonts w:ascii="Arial" w:hAnsi="Arial" w:cs="Arial"/>
          <w:sz w:val="20"/>
          <w:szCs w:val="20"/>
        </w:rPr>
        <w:t>оставшиеся 50% в течение 7 рабочих дней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6F2594" w:rsidRDefault="00DE5D54" w:rsidP="00572A54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6F259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обязательств в связи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6F2594">
        <w:rPr>
          <w:rFonts w:ascii="Arial" w:hAnsi="Arial" w:cs="Arial"/>
          <w:sz w:val="20"/>
          <w:szCs w:val="20"/>
        </w:rPr>
        <w:t>ЗАО «Пензенская горэлектросеть</w:t>
      </w:r>
      <w:r w:rsidRPr="006F259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6F2594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6F2594">
        <w:rPr>
          <w:rFonts w:ascii="Arial" w:hAnsi="Arial" w:cs="Arial"/>
          <w:sz w:val="20"/>
          <w:szCs w:val="20"/>
        </w:rPr>
        <w:t>(далее – Комиссия</w:t>
      </w:r>
      <w:r w:rsidR="006D48FA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6F2594" w:rsidRDefault="00DE5D54" w:rsidP="00572A54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6F2594">
        <w:rPr>
          <w:rFonts w:ascii="Arial" w:hAnsi="Arial" w:cs="Arial"/>
          <w:color w:val="auto"/>
          <w:sz w:val="20"/>
          <w:szCs w:val="20"/>
        </w:rPr>
        <w:t>1.4        Прочие положения</w:t>
      </w:r>
      <w:bookmarkEnd w:id="25"/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000418" w:rsidRPr="00000418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E047BA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E047BA" w:rsidRPr="006F2594">
        <w:rPr>
          <w:rFonts w:ascii="Arial" w:hAnsi="Arial" w:cs="Arial"/>
          <w:sz w:val="20"/>
          <w:szCs w:val="20"/>
        </w:rPr>
      </w:r>
      <w:r w:rsidR="00E047BA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E047BA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E047BA" w:rsidRPr="006F2594">
        <w:rPr>
          <w:rFonts w:ascii="Arial" w:hAnsi="Arial" w:cs="Arial"/>
          <w:sz w:val="20"/>
          <w:szCs w:val="20"/>
        </w:rPr>
      </w:r>
      <w:r w:rsidR="00E047BA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E047BA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E047BA" w:rsidRPr="006F2594">
        <w:rPr>
          <w:rFonts w:ascii="Arial" w:hAnsi="Arial" w:cs="Arial"/>
          <w:sz w:val="20"/>
          <w:szCs w:val="20"/>
        </w:rPr>
      </w:r>
      <w:r w:rsidR="00E047BA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E047BA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E047BA" w:rsidRPr="006F2594">
        <w:rPr>
          <w:rFonts w:ascii="Arial" w:hAnsi="Arial" w:cs="Arial"/>
          <w:sz w:val="20"/>
          <w:szCs w:val="20"/>
        </w:rPr>
      </w:r>
      <w:r w:rsidR="00E047BA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000418" w:rsidRPr="00000418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000418" w:rsidRPr="00000418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2A54CA">
        <w:rPr>
          <w:rFonts w:ascii="Arial" w:hAnsi="Arial" w:cs="Arial"/>
          <w:b/>
          <w:sz w:val="20"/>
          <w:szCs w:val="20"/>
        </w:rPr>
        <w:t>1 118 870,00</w:t>
      </w:r>
      <w:r w:rsidR="000D0941" w:rsidRPr="00DB3A1E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2A54CA">
        <w:rPr>
          <w:rFonts w:ascii="Arial" w:hAnsi="Arial" w:cs="Arial"/>
          <w:b/>
          <w:sz w:val="20"/>
          <w:szCs w:val="20"/>
        </w:rPr>
        <w:t>932 391,67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6F2594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6F2594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участник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lastRenderedPageBreak/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6F2594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70"/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A62B0B">
        <w:rPr>
          <w:rFonts w:ascii="Arial" w:hAnsi="Arial" w:cs="Arial"/>
          <w:b/>
          <w:sz w:val="20"/>
          <w:szCs w:val="20"/>
        </w:rPr>
        <w:t>11.01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13.01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A62B0B">
        <w:rPr>
          <w:rFonts w:ascii="Arial" w:hAnsi="Arial" w:cs="Arial"/>
          <w:b/>
          <w:i/>
          <w:sz w:val="20"/>
          <w:szCs w:val="20"/>
          <w:u w:val="single"/>
        </w:rPr>
        <w:t>13.01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Pr="00572A54" w:rsidRDefault="00572A54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4"/>
      <w:bookmarkEnd w:id="115"/>
      <w:r w:rsidRPr="006F2594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E77053" w:rsidRPr="006F2594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2A54CA">
        <w:rPr>
          <w:rFonts w:ascii="Arial" w:hAnsi="Arial" w:cs="Arial"/>
          <w:b/>
          <w:sz w:val="20"/>
          <w:szCs w:val="20"/>
        </w:rPr>
        <w:t>154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2A54CA">
        <w:rPr>
          <w:rFonts w:ascii="Arial" w:hAnsi="Arial" w:cs="Arial"/>
          <w:b/>
          <w:sz w:val="20"/>
          <w:szCs w:val="20"/>
        </w:rPr>
        <w:t>21</w:t>
      </w:r>
      <w:r w:rsidR="00572A54">
        <w:rPr>
          <w:rFonts w:ascii="Arial" w:hAnsi="Arial" w:cs="Arial"/>
          <w:b/>
          <w:sz w:val="20"/>
          <w:szCs w:val="20"/>
        </w:rPr>
        <w:t>.12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B801EE">
        <w:rPr>
          <w:rFonts w:ascii="Arial" w:hAnsi="Arial" w:cs="Arial"/>
          <w:b/>
          <w:sz w:val="20"/>
          <w:szCs w:val="20"/>
        </w:rPr>
        <w:t>2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6F2594">
        <w:rPr>
          <w:rFonts w:ascii="Arial" w:hAnsi="Arial" w:cs="Arial"/>
          <w:b/>
          <w:sz w:val="20"/>
          <w:szCs w:val="20"/>
        </w:rPr>
        <w:t>____________________________</w:t>
      </w:r>
      <w:r w:rsidRPr="006F2594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E047BA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E047B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572A54" w:rsidRPr="002A0EDC" w:rsidRDefault="00572A54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72A54" w:rsidRDefault="00572A54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E047BA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572A54" w:rsidRPr="002A0EDC" w:rsidRDefault="00572A54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572A54" w:rsidRDefault="00572A54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E047BA" w:rsidP="006F2594">
      <w:pPr>
        <w:rPr>
          <w:rFonts w:ascii="Arial" w:hAnsi="Arial" w:cs="Arial"/>
          <w:sz w:val="20"/>
          <w:szCs w:val="20"/>
        </w:rPr>
      </w:pPr>
      <w:r w:rsidRPr="00E047B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572A54" w:rsidRPr="002A0EDC" w:rsidRDefault="00572A54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572A54" w:rsidRPr="00301BEC" w:rsidRDefault="00572A54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2A54" w:rsidRDefault="00572A54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E047B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47BA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572A54" w:rsidRPr="003F7D6C" w:rsidRDefault="00572A54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572A54" w:rsidRPr="003F7D6C" w:rsidRDefault="00572A54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572A54" w:rsidRPr="003F7D6C" w:rsidRDefault="00572A5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572A54" w:rsidRPr="003F7D6C" w:rsidRDefault="00572A5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572A54" w:rsidRDefault="00572A54"/>
                <w:p w:rsidR="00572A54" w:rsidRDefault="00572A54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572A54">
        <w:rPr>
          <w:rFonts w:ascii="Arial" w:hAnsi="Arial" w:cs="Arial"/>
          <w:sz w:val="20"/>
          <w:szCs w:val="20"/>
        </w:rPr>
        <w:t>1</w:t>
      </w:r>
      <w:r w:rsidR="002A54CA">
        <w:rPr>
          <w:rFonts w:ascii="Arial" w:hAnsi="Arial" w:cs="Arial"/>
          <w:sz w:val="20"/>
          <w:szCs w:val="20"/>
        </w:rPr>
        <w:t>54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2A54CA">
        <w:rPr>
          <w:rFonts w:ascii="Arial" w:hAnsi="Arial" w:cs="Arial"/>
          <w:sz w:val="20"/>
          <w:szCs w:val="20"/>
        </w:rPr>
        <w:t>21</w:t>
      </w:r>
      <w:r w:rsidR="00572A54">
        <w:rPr>
          <w:rFonts w:ascii="Arial" w:hAnsi="Arial" w:cs="Arial"/>
          <w:sz w:val="20"/>
          <w:szCs w:val="20"/>
        </w:rPr>
        <w:t>.12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B801EE">
        <w:rPr>
          <w:rFonts w:ascii="Arial" w:hAnsi="Arial" w:cs="Arial"/>
          <w:sz w:val="20"/>
          <w:szCs w:val="20"/>
        </w:rPr>
        <w:t>2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C0464C">
        <w:rPr>
          <w:rFonts w:ascii="Arial" w:hAnsi="Arial" w:cs="Arial"/>
          <w:sz w:val="20"/>
        </w:rPr>
        <w:t>50</w:t>
      </w:r>
      <w:r w:rsidR="0064269E">
        <w:rPr>
          <w:rFonts w:ascii="Arial" w:hAnsi="Arial" w:cs="Arial"/>
          <w:sz w:val="20"/>
        </w:rPr>
        <w:t>% предоплаты</w:t>
      </w:r>
      <w:r w:rsidR="0064269E" w:rsidRPr="008A321F">
        <w:rPr>
          <w:rFonts w:ascii="Arial" w:hAnsi="Arial" w:cs="Arial"/>
          <w:sz w:val="20"/>
        </w:rPr>
        <w:t xml:space="preserve"> </w:t>
      </w:r>
      <w:r w:rsidR="0064269E">
        <w:rPr>
          <w:rFonts w:ascii="Arial" w:hAnsi="Arial" w:cs="Arial"/>
          <w:sz w:val="20"/>
        </w:rPr>
        <w:t>в течение 7 рабочих дней</w:t>
      </w:r>
      <w:r w:rsidR="0064269E" w:rsidRPr="008A321F">
        <w:rPr>
          <w:rFonts w:ascii="Arial" w:hAnsi="Arial" w:cs="Arial"/>
          <w:sz w:val="20"/>
        </w:rPr>
        <w:t xml:space="preserve"> с момента заключения настоящего договора</w:t>
      </w:r>
      <w:r w:rsidR="0064269E" w:rsidRPr="00DA3358">
        <w:rPr>
          <w:rFonts w:ascii="Arial" w:hAnsi="Arial" w:cs="Arial"/>
          <w:sz w:val="20"/>
        </w:rPr>
        <w:t>,</w:t>
      </w:r>
      <w:r w:rsidR="00C0464C">
        <w:rPr>
          <w:rFonts w:ascii="Arial" w:hAnsi="Arial" w:cs="Arial"/>
          <w:sz w:val="20"/>
        </w:rPr>
        <w:t xml:space="preserve"> оставшиеся 50% 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lastRenderedPageBreak/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>в течение 7 календарных дней с момента подачи письменной заявки Зак</w:t>
      </w:r>
      <w:r w:rsidR="0064269E">
        <w:rPr>
          <w:rFonts w:ascii="Arial" w:hAnsi="Arial" w:cs="Arial"/>
          <w:sz w:val="20"/>
        </w:rPr>
        <w:t>азчиком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C0464C">
        <w:rPr>
          <w:rFonts w:ascii="Arial" w:hAnsi="Arial" w:cs="Arial"/>
          <w:sz w:val="20"/>
        </w:rPr>
        <w:t>50% предоплаты</w:t>
      </w:r>
      <w:r w:rsidR="00C0464C" w:rsidRPr="008A321F">
        <w:rPr>
          <w:rFonts w:ascii="Arial" w:hAnsi="Arial" w:cs="Arial"/>
          <w:sz w:val="20"/>
        </w:rPr>
        <w:t xml:space="preserve"> </w:t>
      </w:r>
      <w:r w:rsidR="00C0464C">
        <w:rPr>
          <w:rFonts w:ascii="Arial" w:hAnsi="Arial" w:cs="Arial"/>
          <w:sz w:val="20"/>
        </w:rPr>
        <w:t>в течение 7 рабочих дней</w:t>
      </w:r>
      <w:r w:rsidR="00C0464C" w:rsidRPr="008A321F">
        <w:rPr>
          <w:rFonts w:ascii="Arial" w:hAnsi="Arial" w:cs="Arial"/>
          <w:sz w:val="20"/>
        </w:rPr>
        <w:t xml:space="preserve"> с момента заключения настоящего договора</w:t>
      </w:r>
      <w:r w:rsidR="00C0464C" w:rsidRPr="00DA3358">
        <w:rPr>
          <w:rFonts w:ascii="Arial" w:hAnsi="Arial" w:cs="Arial"/>
          <w:sz w:val="20"/>
        </w:rPr>
        <w:t>,</w:t>
      </w:r>
      <w:r w:rsidR="00C0464C">
        <w:rPr>
          <w:rFonts w:ascii="Arial" w:hAnsi="Arial" w:cs="Arial"/>
          <w:sz w:val="20"/>
        </w:rPr>
        <w:t xml:space="preserve"> оставшиеся 50%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поставку </w:t>
      </w:r>
      <w:r>
        <w:rPr>
          <w:rFonts w:ascii="Arial" w:hAnsi="Arial" w:cs="Arial"/>
          <w:b/>
          <w:sz w:val="20"/>
        </w:rPr>
        <w:t>блоков ФБС</w:t>
      </w:r>
      <w:r w:rsidRPr="000E3BB1">
        <w:rPr>
          <w:rFonts w:ascii="Arial" w:hAnsi="Arial" w:cs="Arial"/>
          <w:b/>
          <w:sz w:val="20"/>
        </w:rPr>
        <w:t xml:space="preserve">, </w:t>
      </w:r>
      <w:proofErr w:type="gramStart"/>
      <w:r w:rsidRPr="000E3BB1">
        <w:rPr>
          <w:rFonts w:ascii="Arial" w:hAnsi="Arial" w:cs="Arial"/>
          <w:b/>
          <w:sz w:val="20"/>
        </w:rPr>
        <w:t>согласно перечня</w:t>
      </w:r>
      <w:proofErr w:type="gramEnd"/>
      <w:r w:rsidRPr="000E3BB1">
        <w:rPr>
          <w:rFonts w:ascii="Arial" w:hAnsi="Arial" w:cs="Arial"/>
          <w:b/>
          <w:sz w:val="20"/>
        </w:rPr>
        <w:t xml:space="preserve"> (п.1.1.3.документации</w:t>
      </w:r>
      <w:r>
        <w:rPr>
          <w:rFonts w:ascii="Arial" w:hAnsi="Arial" w:cs="Arial"/>
          <w:b/>
          <w:sz w:val="20"/>
        </w:rPr>
        <w:t>).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 w:rsidR="002A54CA">
        <w:rPr>
          <w:rFonts w:ascii="Arial" w:hAnsi="Arial" w:cs="Arial"/>
          <w:sz w:val="20"/>
          <w:szCs w:val="20"/>
        </w:rPr>
        <w:t>3</w:t>
      </w:r>
      <w:r w:rsidR="004514D3">
        <w:rPr>
          <w:rFonts w:ascii="Arial" w:hAnsi="Arial" w:cs="Arial"/>
          <w:sz w:val="20"/>
          <w:szCs w:val="20"/>
        </w:rPr>
        <w:t xml:space="preserve">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сертификат соответствия системы сертификации ГОСТ </w:t>
      </w:r>
      <w:proofErr w:type="gramStart"/>
      <w:r w:rsidRPr="00E33B9B">
        <w:rPr>
          <w:rFonts w:ascii="Arial" w:hAnsi="Arial" w:cs="Arial"/>
          <w:sz w:val="20"/>
          <w:szCs w:val="20"/>
        </w:rPr>
        <w:t>Р</w:t>
      </w:r>
      <w:proofErr w:type="gramEnd"/>
      <w:r w:rsidRPr="00E33B9B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>- 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>- Гарантия качества согласно паспорту на продукцию, но не менее 5 лет.</w:t>
      </w:r>
    </w:p>
    <w:p w:rsidR="00E21CA2" w:rsidRPr="00F25FF1" w:rsidRDefault="00E21CA2" w:rsidP="00E21CA2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54" w:rsidRDefault="00572A54">
      <w:r>
        <w:separator/>
      </w:r>
    </w:p>
  </w:endnote>
  <w:endnote w:type="continuationSeparator" w:id="0">
    <w:p w:rsidR="00572A54" w:rsidRDefault="0057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4" w:rsidRDefault="00572A54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54" w:rsidRDefault="00572A54">
      <w:r>
        <w:separator/>
      </w:r>
    </w:p>
  </w:footnote>
  <w:footnote w:type="continuationSeparator" w:id="0">
    <w:p w:rsidR="00572A54" w:rsidRDefault="0057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4" w:rsidRDefault="00572A54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4" w:rsidRDefault="00572A54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7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2"/>
  </w:num>
  <w:num w:numId="9">
    <w:abstractNumId w:val="29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6"/>
  </w:num>
  <w:num w:numId="15">
    <w:abstractNumId w:val="35"/>
  </w:num>
  <w:num w:numId="16">
    <w:abstractNumId w:val="57"/>
  </w:num>
  <w:num w:numId="17">
    <w:abstractNumId w:val="50"/>
  </w:num>
  <w:num w:numId="18">
    <w:abstractNumId w:val="46"/>
  </w:num>
  <w:num w:numId="19">
    <w:abstractNumId w:val="33"/>
  </w:num>
  <w:num w:numId="20">
    <w:abstractNumId w:val="58"/>
  </w:num>
  <w:num w:numId="21">
    <w:abstractNumId w:val="31"/>
  </w:num>
  <w:num w:numId="22">
    <w:abstractNumId w:val="32"/>
  </w:num>
  <w:num w:numId="23">
    <w:abstractNumId w:val="61"/>
  </w:num>
  <w:num w:numId="24">
    <w:abstractNumId w:val="43"/>
  </w:num>
  <w:num w:numId="25">
    <w:abstractNumId w:val="42"/>
  </w:num>
  <w:num w:numId="26">
    <w:abstractNumId w:val="21"/>
  </w:num>
  <w:num w:numId="27">
    <w:abstractNumId w:val="17"/>
  </w:num>
  <w:num w:numId="28">
    <w:abstractNumId w:val="63"/>
  </w:num>
  <w:num w:numId="29">
    <w:abstractNumId w:val="13"/>
  </w:num>
  <w:num w:numId="30">
    <w:abstractNumId w:val="60"/>
  </w:num>
  <w:num w:numId="31">
    <w:abstractNumId w:val="54"/>
  </w:num>
  <w:num w:numId="32">
    <w:abstractNumId w:val="39"/>
  </w:num>
  <w:num w:numId="33">
    <w:abstractNumId w:val="49"/>
  </w:num>
  <w:num w:numId="34">
    <w:abstractNumId w:val="59"/>
  </w:num>
  <w:num w:numId="35">
    <w:abstractNumId w:val="28"/>
  </w:num>
  <w:num w:numId="36">
    <w:abstractNumId w:val="37"/>
  </w:num>
  <w:num w:numId="37">
    <w:abstractNumId w:val="45"/>
  </w:num>
  <w:num w:numId="38">
    <w:abstractNumId w:val="47"/>
  </w:num>
  <w:num w:numId="39">
    <w:abstractNumId w:val="19"/>
  </w:num>
  <w:num w:numId="40">
    <w:abstractNumId w:val="38"/>
  </w:num>
  <w:num w:numId="41">
    <w:abstractNumId w:val="36"/>
  </w:num>
  <w:num w:numId="42">
    <w:abstractNumId w:val="20"/>
  </w:num>
  <w:num w:numId="43">
    <w:abstractNumId w:val="22"/>
  </w:num>
  <w:num w:numId="44">
    <w:abstractNumId w:val="51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26"/>
  </w:num>
  <w:num w:numId="54">
    <w:abstractNumId w:val="14"/>
  </w:num>
  <w:num w:numId="55">
    <w:abstractNumId w:val="1"/>
  </w:num>
  <w:num w:numId="56">
    <w:abstractNumId w:val="62"/>
  </w:num>
  <w:num w:numId="57">
    <w:abstractNumId w:val="53"/>
  </w:num>
  <w:num w:numId="58">
    <w:abstractNumId w:val="18"/>
  </w:num>
  <w:num w:numId="59">
    <w:abstractNumId w:val="16"/>
  </w:num>
  <w:num w:numId="60">
    <w:abstractNumId w:val="30"/>
  </w:num>
  <w:num w:numId="61">
    <w:abstractNumId w:val="40"/>
  </w:num>
  <w:num w:numId="62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97812"/>
    <w:rsid w:val="001A0CEE"/>
    <w:rsid w:val="001A12DA"/>
    <w:rsid w:val="001A1F92"/>
    <w:rsid w:val="001A66B3"/>
    <w:rsid w:val="001B1081"/>
    <w:rsid w:val="001B13BF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732BF"/>
    <w:rsid w:val="00D85DBE"/>
    <w:rsid w:val="00D926D3"/>
    <w:rsid w:val="00D95610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557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B572D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24EEC-8A66-409F-98C0-275E3279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7814</Words>
  <Characters>58539</Characters>
  <Application>Microsoft Office Word</Application>
  <DocSecurity>0</DocSecurity>
  <Lines>487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2022-12-21T11:13:00Z</dcterms:created>
  <dcterms:modified xsi:type="dcterms:W3CDTF">2022-12-26T11:09:00Z</dcterms:modified>
</cp:coreProperties>
</file>